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1"/>
        <w:gridCol w:w="4257"/>
      </w:tblGrid>
      <w:tr w:rsidR="004D4D02" w:rsidRPr="00D6317F" w14:paraId="0D0DAFC7" w14:textId="77777777" w:rsidTr="00D56383">
        <w:trPr>
          <w:trHeight w:hRule="exact" w:val="851"/>
        </w:trPr>
        <w:tc>
          <w:tcPr>
            <w:tcW w:w="850" w:type="dxa"/>
          </w:tcPr>
          <w:p w14:paraId="04C44F8C" w14:textId="77777777" w:rsidR="004D4D02" w:rsidRPr="000B2E5B" w:rsidRDefault="004D4D02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A2C7231" w14:textId="77777777" w:rsidR="004D4D02" w:rsidRPr="000B2E5B" w:rsidRDefault="004D4D02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ALT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625B4D2" w14:textId="77777777" w:rsidR="004D4D02" w:rsidRPr="000B2E5B" w:rsidRDefault="004D4D02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Alterdinger Sonja</w:t>
            </w:r>
          </w:p>
        </w:tc>
        <w:tc>
          <w:tcPr>
            <w:tcW w:w="4257" w:type="dxa"/>
            <w:vAlign w:val="center"/>
          </w:tcPr>
          <w:p w14:paraId="3F9688DF" w14:textId="77777777" w:rsidR="004D4D02" w:rsidRPr="004D4D02" w:rsidRDefault="00D56383" w:rsidP="004D4D02">
            <w:pPr>
              <w:shd w:val="clear" w:color="auto" w:fill="FFFFFF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</w:pPr>
            <w:r w:rsidRPr="00086BFA"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  <w:t>sonja.alterdinger@phsalzburg.at</w:t>
            </w:r>
          </w:p>
        </w:tc>
      </w:tr>
      <w:tr w:rsidR="0086293A" w:rsidRPr="00D6317F" w14:paraId="5BB54453" w14:textId="77777777" w:rsidTr="00D56383">
        <w:trPr>
          <w:trHeight w:hRule="exact" w:val="851"/>
        </w:trPr>
        <w:tc>
          <w:tcPr>
            <w:tcW w:w="850" w:type="dxa"/>
          </w:tcPr>
          <w:p w14:paraId="611D13D2" w14:textId="77777777" w:rsidR="000B2E5B" w:rsidRDefault="000B2E5B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38E57C6" w14:textId="77777777" w:rsidR="0086293A" w:rsidRPr="000B2E5B" w:rsidRDefault="0086293A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ANI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CA23C3" w14:textId="7FA18EAD" w:rsidR="0086293A" w:rsidRPr="000B2E5B" w:rsidRDefault="0086293A" w:rsidP="00B33F68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Ankershofe</w:t>
            </w:r>
            <w:r w:rsidR="00C05F0E">
              <w:rPr>
                <w:rFonts w:asciiTheme="minorHAnsi" w:hAnsiTheme="minorHAnsi" w:cstheme="minorHAnsi"/>
                <w:sz w:val="24"/>
                <w:szCs w:val="20"/>
              </w:rPr>
              <w:t>n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In</w:t>
            </w:r>
            <w:r w:rsidR="00C05F0E">
              <w:rPr>
                <w:rFonts w:asciiTheme="minorHAnsi" w:hAnsiTheme="minorHAnsi" w:cstheme="minorHAnsi"/>
                <w:sz w:val="24"/>
                <w:szCs w:val="20"/>
              </w:rPr>
              <w:t>é</w:t>
            </w: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s</w:t>
            </w:r>
          </w:p>
        </w:tc>
        <w:tc>
          <w:tcPr>
            <w:tcW w:w="4257" w:type="dxa"/>
            <w:vAlign w:val="center"/>
          </w:tcPr>
          <w:p w14:paraId="43CAF211" w14:textId="77777777" w:rsidR="0086293A" w:rsidRPr="00086BFA" w:rsidRDefault="00D56383" w:rsidP="004D4D02">
            <w:pPr>
              <w:shd w:val="clear" w:color="auto" w:fill="FFFFFF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  <w:t>ines.ankershofen@phsalzburg.at</w:t>
            </w:r>
          </w:p>
        </w:tc>
      </w:tr>
      <w:tr w:rsidR="004D4D02" w:rsidRPr="00D6317F" w14:paraId="3361334E" w14:textId="77777777" w:rsidTr="00D56383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F4D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4756CD12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AUK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C0B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Außerlechner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Karin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066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karin.ausserlechner@phsalzburg.at</w:t>
            </w:r>
          </w:p>
        </w:tc>
      </w:tr>
      <w:tr w:rsidR="004D4D02" w:rsidRPr="00D6317F" w14:paraId="100AAB86" w14:textId="77777777" w:rsidTr="00D56383">
        <w:trPr>
          <w:trHeight w:hRule="exact" w:val="851"/>
        </w:trPr>
        <w:tc>
          <w:tcPr>
            <w:tcW w:w="850" w:type="dxa"/>
          </w:tcPr>
          <w:p w14:paraId="32FA008B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BF399BB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BAU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B5D6E7B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Barta Ulrike</w:t>
            </w:r>
          </w:p>
        </w:tc>
        <w:tc>
          <w:tcPr>
            <w:tcW w:w="4257" w:type="dxa"/>
            <w:vAlign w:val="center"/>
          </w:tcPr>
          <w:p w14:paraId="1A642C78" w14:textId="141B61A4" w:rsidR="004D4D02" w:rsidRPr="004D4D02" w:rsidRDefault="00107644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ulrike.barta@phsalzburg.at</w:t>
            </w:r>
          </w:p>
        </w:tc>
      </w:tr>
      <w:tr w:rsidR="000B2E5B" w:rsidRPr="00D6317F" w14:paraId="3E86ED89" w14:textId="77777777" w:rsidTr="00D56383">
        <w:trPr>
          <w:trHeight w:hRule="exact" w:val="851"/>
        </w:trPr>
        <w:tc>
          <w:tcPr>
            <w:tcW w:w="850" w:type="dxa"/>
          </w:tcPr>
          <w:p w14:paraId="0462E27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095A359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BEN</w:t>
            </w:r>
          </w:p>
          <w:p w14:paraId="67A8842B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46E3429B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77F1E1C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02B2DDEF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Benedik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Conny</w:t>
            </w:r>
          </w:p>
        </w:tc>
        <w:tc>
          <w:tcPr>
            <w:tcW w:w="4257" w:type="dxa"/>
            <w:vAlign w:val="center"/>
          </w:tcPr>
          <w:p w14:paraId="22F8D16C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karin.benedik@phsalzburg.at</w:t>
            </w:r>
          </w:p>
        </w:tc>
      </w:tr>
      <w:tr w:rsidR="004D4D02" w:rsidRPr="00D6317F" w14:paraId="2E81C063" w14:textId="77777777" w:rsidTr="00D56383">
        <w:trPr>
          <w:trHeight w:hRule="exact" w:val="851"/>
        </w:trPr>
        <w:tc>
          <w:tcPr>
            <w:tcW w:w="850" w:type="dxa"/>
          </w:tcPr>
          <w:p w14:paraId="59536E52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0BC198D" w14:textId="77777777" w:rsidR="004D4D02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BLA</w:t>
            </w:r>
          </w:p>
          <w:p w14:paraId="7B2D2749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0E491F79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2649137D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C7D7488" w14:textId="77777777" w:rsidR="004D4D02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Blaßnig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Sabrina</w:t>
            </w:r>
          </w:p>
        </w:tc>
        <w:tc>
          <w:tcPr>
            <w:tcW w:w="4257" w:type="dxa"/>
            <w:vAlign w:val="center"/>
          </w:tcPr>
          <w:p w14:paraId="53EC623E" w14:textId="77777777" w:rsidR="004D4D02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sabrina.blassnig</w:t>
            </w: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@phsalzburg.at</w:t>
            </w:r>
          </w:p>
        </w:tc>
      </w:tr>
      <w:tr w:rsidR="000B2E5B" w:rsidRPr="00D6317F" w14:paraId="56448B93" w14:textId="77777777" w:rsidTr="00D56383">
        <w:trPr>
          <w:trHeight w:hRule="exact" w:val="851"/>
        </w:trPr>
        <w:tc>
          <w:tcPr>
            <w:tcW w:w="850" w:type="dxa"/>
          </w:tcPr>
          <w:p w14:paraId="42BE63F7" w14:textId="77777777" w:rsid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D0DD7F2" w14:textId="77777777" w:rsidR="000B2E5B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BRA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72210E4" w14:textId="77777777" w:rsid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Brandstetter Georg</w:t>
            </w:r>
          </w:p>
        </w:tc>
        <w:tc>
          <w:tcPr>
            <w:tcW w:w="4257" w:type="dxa"/>
            <w:vAlign w:val="center"/>
          </w:tcPr>
          <w:p w14:paraId="30EEDA96" w14:textId="77777777" w:rsidR="000B2E5B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georg.brandstetter@phsalzburg.at</w:t>
            </w:r>
          </w:p>
        </w:tc>
      </w:tr>
      <w:tr w:rsidR="004D4D02" w:rsidRPr="00D6317F" w14:paraId="3C2F0926" w14:textId="77777777" w:rsidTr="00D56383">
        <w:trPr>
          <w:trHeight w:hRule="exact" w:val="851"/>
        </w:trPr>
        <w:tc>
          <w:tcPr>
            <w:tcW w:w="850" w:type="dxa"/>
          </w:tcPr>
          <w:p w14:paraId="1EAB7380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27ABAF6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BRG</w:t>
            </w:r>
          </w:p>
        </w:tc>
        <w:tc>
          <w:tcPr>
            <w:tcW w:w="3681" w:type="dxa"/>
            <w:vAlign w:val="center"/>
          </w:tcPr>
          <w:p w14:paraId="29633175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Breitenberger Gerhard</w:t>
            </w:r>
          </w:p>
        </w:tc>
        <w:tc>
          <w:tcPr>
            <w:tcW w:w="4257" w:type="dxa"/>
            <w:vAlign w:val="center"/>
          </w:tcPr>
          <w:p w14:paraId="5D6D10EC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gerhard.breitenberger@phsalzburg.at</w:t>
            </w:r>
          </w:p>
        </w:tc>
      </w:tr>
      <w:tr w:rsidR="004D4D02" w:rsidRPr="00D6317F" w14:paraId="64503CE9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737EC15B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0CCB5FE" w14:textId="77777777" w:rsidR="004D4D02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FED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86ECDE2" w14:textId="77777777" w:rsidR="004D4D02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Feichtner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Denise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DDD0D33" w14:textId="77777777" w:rsidR="004D4D02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denise.feichtner@</w:t>
            </w: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phsalzburg.at</w:t>
            </w:r>
          </w:p>
        </w:tc>
      </w:tr>
      <w:tr w:rsidR="004D4D02" w:rsidRPr="00D6317F" w14:paraId="00020026" w14:textId="77777777" w:rsidTr="00D56383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93F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572D0796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FTM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F83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Freller-</w:t>
            </w: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Töglhofer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Margit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59E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margit.freller-toeglhofer@phsalzburg.at</w:t>
            </w:r>
          </w:p>
        </w:tc>
      </w:tr>
      <w:tr w:rsidR="004D4D02" w:rsidRPr="00D6317F" w14:paraId="197EAD5B" w14:textId="77777777" w:rsidTr="00D56383">
        <w:trPr>
          <w:trHeight w:hRule="exact" w:val="851"/>
        </w:trPr>
        <w:tc>
          <w:tcPr>
            <w:tcW w:w="850" w:type="dxa"/>
          </w:tcPr>
          <w:p w14:paraId="67CC6BCC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28506194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FUJ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EBC44C2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Fuchsberger Johannes</w:t>
            </w:r>
          </w:p>
        </w:tc>
        <w:tc>
          <w:tcPr>
            <w:tcW w:w="4257" w:type="dxa"/>
            <w:vAlign w:val="center"/>
          </w:tcPr>
          <w:p w14:paraId="07A67FBA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johannes.fuchsberger@phsalzburg.at</w:t>
            </w:r>
          </w:p>
        </w:tc>
      </w:tr>
      <w:tr w:rsidR="004D4D02" w:rsidRPr="00D6317F" w14:paraId="7F2CFD0A" w14:textId="77777777" w:rsidTr="00D56383">
        <w:trPr>
          <w:trHeight w:hRule="exact" w:val="851"/>
        </w:trPr>
        <w:tc>
          <w:tcPr>
            <w:tcW w:w="850" w:type="dxa"/>
          </w:tcPr>
          <w:p w14:paraId="2BCD4B09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DC45CFA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GRE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2FD250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Greicha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Birgit</w:t>
            </w:r>
          </w:p>
        </w:tc>
        <w:tc>
          <w:tcPr>
            <w:tcW w:w="4257" w:type="dxa"/>
            <w:vAlign w:val="center"/>
          </w:tcPr>
          <w:p w14:paraId="52A42BB1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birgit.greicha@phsalzburg.at</w:t>
            </w:r>
          </w:p>
        </w:tc>
      </w:tr>
      <w:tr w:rsidR="000B2E5B" w:rsidRPr="00D6317F" w14:paraId="3D8A5240" w14:textId="77777777" w:rsidTr="00D56383">
        <w:trPr>
          <w:trHeight w:hRule="exact" w:val="851"/>
        </w:trPr>
        <w:tc>
          <w:tcPr>
            <w:tcW w:w="850" w:type="dxa"/>
          </w:tcPr>
          <w:p w14:paraId="7BF45D5E" w14:textId="77777777" w:rsid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8AEDF59" w14:textId="77777777" w:rsidR="000B2E5B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HAS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7BB5172" w14:textId="77777777" w:rsidR="000B2E5B" w:rsidRPr="000B2E5B" w:rsidRDefault="000B2E5B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Stefan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Hasewend</w:t>
            </w:r>
            <w:proofErr w:type="spellEnd"/>
          </w:p>
        </w:tc>
        <w:tc>
          <w:tcPr>
            <w:tcW w:w="4257" w:type="dxa"/>
            <w:vAlign w:val="center"/>
          </w:tcPr>
          <w:p w14:paraId="08303C6A" w14:textId="77777777" w:rsidR="000B2E5B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stefan.hasewend@phsalzburg.at</w:t>
            </w:r>
          </w:p>
        </w:tc>
      </w:tr>
      <w:tr w:rsidR="00D45706" w:rsidRPr="00D6317F" w14:paraId="0FB4BC31" w14:textId="77777777" w:rsidTr="00D56383">
        <w:trPr>
          <w:trHeight w:hRule="exact" w:val="851"/>
        </w:trPr>
        <w:tc>
          <w:tcPr>
            <w:tcW w:w="850" w:type="dxa"/>
          </w:tcPr>
          <w:p w14:paraId="0CABFAA7" w14:textId="77777777" w:rsidR="00D45706" w:rsidRDefault="00D45706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00D90E1D" w14:textId="6B072890" w:rsidR="00D45706" w:rsidRDefault="00D45706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HIN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1FF1B88" w14:textId="491A3694" w:rsidR="00D45706" w:rsidRDefault="00D45706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Maritta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Hintzsche</w:t>
            </w:r>
            <w:proofErr w:type="spellEnd"/>
          </w:p>
        </w:tc>
        <w:tc>
          <w:tcPr>
            <w:tcW w:w="4257" w:type="dxa"/>
            <w:vAlign w:val="center"/>
          </w:tcPr>
          <w:p w14:paraId="52CFF9F3" w14:textId="02CC19D1" w:rsidR="00D45706" w:rsidRDefault="00D45706" w:rsidP="004D4D02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maritta.hintzsche@phsalzburg.at</w:t>
            </w:r>
          </w:p>
        </w:tc>
      </w:tr>
      <w:tr w:rsidR="004D4D02" w:rsidRPr="00D6317F" w14:paraId="161942D8" w14:textId="77777777" w:rsidTr="00D56383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D60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313AAB1" w14:textId="77777777" w:rsidR="004D4D02" w:rsidRPr="000B2E5B" w:rsidRDefault="0086293A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HOS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3B05" w14:textId="77777777" w:rsidR="004D4D02" w:rsidRPr="000B2E5B" w:rsidRDefault="0086293A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H</w:t>
            </w:r>
            <w:r w:rsidR="000B2E5B">
              <w:rPr>
                <w:rFonts w:asciiTheme="minorHAnsi" w:hAnsiTheme="minorHAnsi" w:cstheme="minorHAnsi"/>
                <w:sz w:val="24"/>
                <w:szCs w:val="20"/>
              </w:rPr>
              <w:t>osse</w:t>
            </w:r>
            <w:proofErr w:type="spellEnd"/>
            <w:r w:rsidR="000B2E5B">
              <w:rPr>
                <w:rFonts w:asciiTheme="minorHAnsi" w:hAnsiTheme="minorHAnsi" w:cstheme="minorHAnsi"/>
                <w:sz w:val="24"/>
                <w:szCs w:val="20"/>
              </w:rPr>
              <w:t xml:space="preserve"> Sven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5D0" w14:textId="77777777" w:rsidR="004D4D02" w:rsidRPr="004D4D02" w:rsidRDefault="00D56383" w:rsidP="0086293A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sven.hosse@phsalzburg.at</w:t>
            </w:r>
          </w:p>
        </w:tc>
      </w:tr>
      <w:tr w:rsidR="004D4D02" w:rsidRPr="00D6317F" w14:paraId="70993032" w14:textId="77777777" w:rsidTr="00D56383">
        <w:trPr>
          <w:trHeight w:hRule="exact" w:val="851"/>
        </w:trPr>
        <w:tc>
          <w:tcPr>
            <w:tcW w:w="850" w:type="dxa"/>
          </w:tcPr>
          <w:p w14:paraId="622609B2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84ED877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KAT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3D32F2A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Karl Christina</w:t>
            </w:r>
          </w:p>
        </w:tc>
        <w:tc>
          <w:tcPr>
            <w:tcW w:w="4257" w:type="dxa"/>
            <w:vAlign w:val="center"/>
          </w:tcPr>
          <w:p w14:paraId="47C5213E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christina.karl@phsalzburg.at</w:t>
            </w:r>
          </w:p>
        </w:tc>
      </w:tr>
      <w:tr w:rsidR="004D4D02" w:rsidRPr="00D6317F" w14:paraId="58EDE394" w14:textId="77777777" w:rsidTr="00D56383">
        <w:trPr>
          <w:trHeight w:hRule="exact" w:val="851"/>
        </w:trPr>
        <w:tc>
          <w:tcPr>
            <w:tcW w:w="850" w:type="dxa"/>
          </w:tcPr>
          <w:p w14:paraId="3FDAE4DA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4B8A4E3F" w14:textId="77777777" w:rsidR="004D4D02" w:rsidRPr="000B2E5B" w:rsidRDefault="004D4D02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KA</w:t>
            </w:r>
            <w:r w:rsidR="000B2E5B">
              <w:rPr>
                <w:rFonts w:asciiTheme="minorHAnsi" w:hAnsiTheme="minorHAnsi" w:cstheme="minorHAnsi"/>
                <w:sz w:val="24"/>
                <w:szCs w:val="20"/>
              </w:rPr>
              <w:t>M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3E89291" w14:textId="77777777" w:rsidR="004D4D02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Mehmet Kalkan</w:t>
            </w:r>
          </w:p>
        </w:tc>
        <w:tc>
          <w:tcPr>
            <w:tcW w:w="4257" w:type="dxa"/>
            <w:vAlign w:val="center"/>
          </w:tcPr>
          <w:p w14:paraId="5C4B89AF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0B2E5B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mkalkan@hotmail.com</w:t>
            </w:r>
          </w:p>
        </w:tc>
      </w:tr>
      <w:tr w:rsidR="004D4D02" w:rsidRPr="00D6317F" w14:paraId="020EF812" w14:textId="77777777" w:rsidTr="00D56383">
        <w:trPr>
          <w:trHeight w:hRule="exact" w:val="851"/>
        </w:trPr>
        <w:tc>
          <w:tcPr>
            <w:tcW w:w="850" w:type="dxa"/>
          </w:tcPr>
          <w:p w14:paraId="394078E9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96B5BCE" w14:textId="77777777" w:rsidR="004D4D02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KLS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6ADF3E2" w14:textId="77777777" w:rsidR="004D4D02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Klaushofer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Simona</w:t>
            </w:r>
          </w:p>
        </w:tc>
        <w:tc>
          <w:tcPr>
            <w:tcW w:w="4257" w:type="dxa"/>
            <w:vAlign w:val="center"/>
          </w:tcPr>
          <w:p w14:paraId="7A71FD4A" w14:textId="77777777" w:rsidR="004D4D02" w:rsidRPr="004D4D02" w:rsidRDefault="00D56383" w:rsidP="000B2E5B">
            <w:pPr>
              <w:shd w:val="clear" w:color="auto" w:fill="FFFFFF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  <w:t>simona.klaushofer</w:t>
            </w:r>
            <w:r w:rsidRPr="004D4D02">
              <w:rPr>
                <w:rFonts w:ascii="Segoe UI" w:hAnsi="Segoe UI" w:cs="Segoe UI"/>
                <w:color w:val="44546A" w:themeColor="text2"/>
                <w:sz w:val="20"/>
                <w:szCs w:val="20"/>
                <w:lang w:val="de-AT" w:eastAsia="de-AT"/>
              </w:rPr>
              <w:t>@phsalzburg.at</w:t>
            </w:r>
          </w:p>
        </w:tc>
      </w:tr>
      <w:tr w:rsidR="004D4D02" w:rsidRPr="00D6317F" w14:paraId="69F636D0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134F8B81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DA799D9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KOR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5FD56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Kornfeind Thomas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394AE79" w14:textId="77777777" w:rsidR="004D4D02" w:rsidRPr="004D4D02" w:rsidRDefault="00D56383" w:rsidP="004D4D02">
            <w:pPr>
              <w:ind w:left="176"/>
              <w:rPr>
                <w:rFonts w:ascii="Comic Sans MS" w:hAnsi="Comic Sans MS"/>
                <w:color w:val="44546A" w:themeColor="text2"/>
                <w:sz w:val="24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thomas.kornfeind@phsalzburg.at</w:t>
            </w:r>
          </w:p>
        </w:tc>
      </w:tr>
      <w:tr w:rsidR="004D4D02" w:rsidRPr="00D6317F" w14:paraId="5A456198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25A1C81E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4A86F8B8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KÜC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700922C" w14:textId="77777777" w:rsidR="004D4D02" w:rsidRPr="000B2E5B" w:rsidRDefault="004D4D02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Kücher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Andreas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2BF467F8" w14:textId="77777777" w:rsidR="004D4D02" w:rsidRPr="004D4D02" w:rsidRDefault="00D56383" w:rsidP="004D4D02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andreas.kuecher@phsalzburg.at</w:t>
            </w:r>
          </w:p>
        </w:tc>
      </w:tr>
      <w:tr w:rsidR="0086293A" w:rsidRPr="00D6317F" w14:paraId="2B72A6EC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32BDEF84" w14:textId="77777777" w:rsidR="0086293A" w:rsidRPr="000B2E5B" w:rsidRDefault="0086293A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B9A78FD" w14:textId="77777777" w:rsidR="0086293A" w:rsidRPr="000B2E5B" w:rsidRDefault="0086293A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KWI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0205A2D" w14:textId="77777777" w:rsidR="0086293A" w:rsidRPr="000B2E5B" w:rsidRDefault="0086293A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Kwik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Katharina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64304923" w14:textId="77777777" w:rsidR="0086293A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katharina.kwik@phsalzburg.at</w:t>
            </w:r>
          </w:p>
        </w:tc>
      </w:tr>
      <w:tr w:rsidR="00F27F86" w:rsidRPr="00D6317F" w14:paraId="409EC4C5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687A7217" w14:textId="77777777" w:rsidR="00F27F86" w:rsidRPr="000B2E5B" w:rsidRDefault="00F27F86" w:rsidP="00086BF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C77CBB3" w14:textId="77777777" w:rsidR="00F27F86" w:rsidRPr="000B2E5B" w:rsidRDefault="00F27F86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L</w:t>
            </w:r>
            <w:r w:rsidR="000B2E5B">
              <w:rPr>
                <w:rFonts w:asciiTheme="minorHAnsi" w:hAnsiTheme="minorHAnsi" w:cstheme="minorHAnsi"/>
                <w:sz w:val="24"/>
                <w:szCs w:val="20"/>
              </w:rPr>
              <w:t>AG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ACE68B8" w14:textId="77777777" w:rsidR="00F27F86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Lankes Gabriele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B943AC1" w14:textId="77777777" w:rsidR="00F27F86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gabriele.lankes@phsalzburg.at</w:t>
            </w:r>
          </w:p>
        </w:tc>
      </w:tr>
      <w:tr w:rsidR="000B2E5B" w:rsidRPr="00D6317F" w14:paraId="2C9629D9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25EF9E6C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49D5B7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LAN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3C9DF75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Lankes Sebastian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028E6A71" w14:textId="77777777" w:rsidR="000B2E5B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sebastian.lankes@phsalzburg.at</w:t>
            </w:r>
          </w:p>
        </w:tc>
      </w:tr>
      <w:tr w:rsidR="000B2E5B" w:rsidRPr="00D6317F" w14:paraId="0AD1A698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17D0378A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29EF5B1D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LEC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E8720EE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Lechner-Masser Susanne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0107298D" w14:textId="77777777" w:rsidR="000B2E5B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 w:rsidRPr="000B2E5B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s.lechner-masser@gmx.at</w:t>
            </w:r>
          </w:p>
        </w:tc>
      </w:tr>
      <w:tr w:rsidR="000B2E5B" w:rsidRPr="00D6317F" w14:paraId="2CF535A3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27F0DAAE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5E0212CC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LIM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0980C8B" w14:textId="77777777" w:rsid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Limpl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Silvia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425E5FF" w14:textId="77777777" w:rsidR="000B2E5B" w:rsidRDefault="00E63985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hyperlink r:id="rId8" w:history="1">
              <w:r w:rsidR="00D56383" w:rsidRPr="000B2E5B">
                <w:rPr>
                  <w:rFonts w:ascii="Calibri" w:hAnsi="Calibri" w:cs="Calibri"/>
                  <w:color w:val="44546A" w:themeColor="text2"/>
                  <w:sz w:val="22"/>
                  <w:szCs w:val="22"/>
                  <w:lang w:val="de-AT" w:eastAsia="de-AT"/>
                </w:rPr>
                <w:t>silvia.limpl@phsalzburg.at</w:t>
              </w:r>
            </w:hyperlink>
          </w:p>
        </w:tc>
      </w:tr>
      <w:tr w:rsidR="000B2E5B" w:rsidRPr="00D6317F" w14:paraId="644DDFCE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56178B6D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04CACF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MRP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352F1" w14:textId="77777777" w:rsidR="000B2E5B" w:rsidRPr="000B2E5B" w:rsidRDefault="000B2E5B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Mayrhofer-</w:t>
            </w: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Reinhartshuber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Peter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46E1ECFF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peter.mayrhofer@phsalzburg.at</w:t>
            </w:r>
          </w:p>
        </w:tc>
      </w:tr>
      <w:tr w:rsidR="000B2E5B" w:rsidRPr="00D6317F" w14:paraId="478747D0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1A8FD4A1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ADCE275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MEI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85E4C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Meierhofer Ursula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3B766180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ursula.meierhofer@phsalzburg.at</w:t>
            </w:r>
          </w:p>
        </w:tc>
      </w:tr>
      <w:tr w:rsidR="000B2E5B" w:rsidRPr="00D6317F" w14:paraId="79D3C176" w14:textId="77777777" w:rsidTr="00D56383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803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0337DF94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MUE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4FE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Müller Albert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AEE7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albert.mueller@phsalzburg.at</w:t>
            </w:r>
          </w:p>
        </w:tc>
      </w:tr>
      <w:tr w:rsidR="000B2E5B" w:rsidRPr="00D6317F" w14:paraId="5A255634" w14:textId="77777777" w:rsidTr="00D56383">
        <w:trPr>
          <w:trHeight w:hRule="exact" w:val="851"/>
        </w:trPr>
        <w:tc>
          <w:tcPr>
            <w:tcW w:w="850" w:type="dxa"/>
          </w:tcPr>
          <w:p w14:paraId="4BB1BB23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C64FD83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NEH</w:t>
            </w:r>
          </w:p>
        </w:tc>
        <w:tc>
          <w:tcPr>
            <w:tcW w:w="3681" w:type="dxa"/>
            <w:vAlign w:val="center"/>
          </w:tcPr>
          <w:p w14:paraId="495E7596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Neuhuber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Hannelore</w:t>
            </w:r>
          </w:p>
        </w:tc>
        <w:tc>
          <w:tcPr>
            <w:tcW w:w="4257" w:type="dxa"/>
            <w:vAlign w:val="center"/>
          </w:tcPr>
          <w:p w14:paraId="47D1E404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hannelore.neuhuber@phsalzburg.at</w:t>
            </w:r>
          </w:p>
        </w:tc>
      </w:tr>
      <w:tr w:rsidR="000B2E5B" w:rsidRPr="00D6317F" w14:paraId="79B20BD1" w14:textId="77777777" w:rsidTr="00D56383">
        <w:trPr>
          <w:trHeight w:hRule="exact" w:val="851"/>
        </w:trPr>
        <w:tc>
          <w:tcPr>
            <w:tcW w:w="850" w:type="dxa"/>
            <w:tcBorders>
              <w:bottom w:val="single" w:sz="4" w:space="0" w:color="auto"/>
            </w:tcBorders>
          </w:tcPr>
          <w:p w14:paraId="6568E02E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036D3602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ORT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FBD906B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Ortmeier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Thomas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765A1A5B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thomas.ortmeier@phsalzburg.at</w:t>
            </w:r>
          </w:p>
        </w:tc>
      </w:tr>
      <w:tr w:rsidR="000B2E5B" w:rsidRPr="00D6317F" w14:paraId="2CF91165" w14:textId="77777777" w:rsidTr="00D56383">
        <w:trPr>
          <w:trHeight w:hRule="exact" w:val="851"/>
        </w:trPr>
        <w:tc>
          <w:tcPr>
            <w:tcW w:w="850" w:type="dxa"/>
          </w:tcPr>
          <w:p w14:paraId="3E7C4D62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41B17734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PEM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036CE1F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Pemberger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Elke</w:t>
            </w:r>
          </w:p>
        </w:tc>
        <w:tc>
          <w:tcPr>
            <w:tcW w:w="4257" w:type="dxa"/>
            <w:vAlign w:val="center"/>
          </w:tcPr>
          <w:p w14:paraId="618E58FF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elke.pemberger@phsalzburg.at</w:t>
            </w:r>
          </w:p>
        </w:tc>
      </w:tr>
      <w:tr w:rsidR="000B2E5B" w:rsidRPr="00D6317F" w14:paraId="469A5FB0" w14:textId="77777777" w:rsidTr="00D56383">
        <w:trPr>
          <w:trHeight w:hRule="exact" w:val="851"/>
        </w:trPr>
        <w:tc>
          <w:tcPr>
            <w:tcW w:w="850" w:type="dxa"/>
          </w:tcPr>
          <w:p w14:paraId="6A1D129A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785F7FA6" w14:textId="77777777" w:rsidR="000B2E5B" w:rsidRPr="000B2E5B" w:rsidRDefault="00D56383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PLC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2B0FE1E" w14:textId="77777777" w:rsidR="000B2E5B" w:rsidRPr="000B2E5B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0"/>
              </w:rPr>
              <w:t>Pliem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Claudia</w:t>
            </w:r>
          </w:p>
        </w:tc>
        <w:tc>
          <w:tcPr>
            <w:tcW w:w="4257" w:type="dxa"/>
            <w:vAlign w:val="center"/>
          </w:tcPr>
          <w:p w14:paraId="5B116D49" w14:textId="77777777" w:rsidR="000B2E5B" w:rsidRPr="004D4D02" w:rsidRDefault="00D56383" w:rsidP="00D56383">
            <w:pPr>
              <w:ind w:left="176"/>
              <w:rPr>
                <w:rFonts w:ascii="Comic Sans MS" w:hAnsi="Comic Sans MS"/>
                <w:color w:val="44546A" w:themeColor="text2"/>
                <w:sz w:val="24"/>
                <w:szCs w:val="20"/>
              </w:rPr>
            </w:pPr>
            <w:r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claudia.pliem</w:t>
            </w: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@phsalzburg.at</w:t>
            </w:r>
          </w:p>
        </w:tc>
      </w:tr>
      <w:tr w:rsidR="00D56383" w:rsidRPr="00D56383" w14:paraId="1718F90C" w14:textId="77777777" w:rsidTr="00D56383">
        <w:trPr>
          <w:trHeight w:hRule="exact" w:val="851"/>
        </w:trPr>
        <w:tc>
          <w:tcPr>
            <w:tcW w:w="850" w:type="dxa"/>
          </w:tcPr>
          <w:p w14:paraId="2B55CF6F" w14:textId="77777777" w:rsidR="00D56383" w:rsidRDefault="00D56383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603AFC4" w14:textId="77777777" w:rsidR="00D56383" w:rsidRPr="000B2E5B" w:rsidRDefault="00D56383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PLM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67AAEE6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Plasser Martina</w:t>
            </w:r>
          </w:p>
        </w:tc>
        <w:tc>
          <w:tcPr>
            <w:tcW w:w="4257" w:type="dxa"/>
            <w:vAlign w:val="center"/>
          </w:tcPr>
          <w:p w14:paraId="4B9465FA" w14:textId="77777777" w:rsidR="00D56383" w:rsidRDefault="00E63985" w:rsidP="00D56383">
            <w:pPr>
              <w:spacing w:before="100" w:beforeAutospacing="1" w:after="100" w:afterAutospacing="1"/>
              <w:ind w:left="176"/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</w:pPr>
            <w:hyperlink r:id="rId9" w:history="1">
              <w:r w:rsidR="00D56383" w:rsidRPr="00D56383">
                <w:rPr>
                  <w:rFonts w:ascii="Calibri" w:hAnsi="Calibri" w:cs="Calibri"/>
                  <w:color w:val="44546A" w:themeColor="text2"/>
                  <w:sz w:val="22"/>
                  <w:szCs w:val="22"/>
                  <w:lang w:val="de-AT" w:eastAsia="de-AT"/>
                </w:rPr>
                <w:t>martina.plasser@phsalzburg.at</w:t>
              </w:r>
            </w:hyperlink>
          </w:p>
        </w:tc>
      </w:tr>
      <w:tr w:rsidR="00D56383" w:rsidRPr="00D6317F" w14:paraId="20AB6C18" w14:textId="77777777" w:rsidTr="00D56383">
        <w:trPr>
          <w:trHeight w:hRule="exact" w:val="851"/>
        </w:trPr>
        <w:tc>
          <w:tcPr>
            <w:tcW w:w="850" w:type="dxa"/>
          </w:tcPr>
          <w:p w14:paraId="3416F0F1" w14:textId="77777777" w:rsidR="00D56383" w:rsidRPr="000B2E5B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6F260E23" w14:textId="77777777" w:rsidR="00D56383" w:rsidRPr="000B2E5B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POL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1F94496" w14:textId="77777777" w:rsidR="00D56383" w:rsidRPr="000B2E5B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Pol</w:t>
            </w: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itsch Mario</w:t>
            </w:r>
          </w:p>
        </w:tc>
        <w:tc>
          <w:tcPr>
            <w:tcW w:w="4257" w:type="dxa"/>
            <w:vAlign w:val="center"/>
          </w:tcPr>
          <w:p w14:paraId="72C8E94F" w14:textId="77777777" w:rsidR="00D56383" w:rsidRPr="004D4D02" w:rsidRDefault="00D56383" w:rsidP="00D56383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mario.politsch@phsalzburg.at</w:t>
            </w:r>
          </w:p>
        </w:tc>
      </w:tr>
      <w:tr w:rsidR="00D56383" w:rsidRPr="00D6317F" w14:paraId="1960FC63" w14:textId="77777777" w:rsidTr="00D56383">
        <w:trPr>
          <w:trHeight w:hRule="exact" w:val="851"/>
        </w:trPr>
        <w:tc>
          <w:tcPr>
            <w:tcW w:w="850" w:type="dxa"/>
          </w:tcPr>
          <w:p w14:paraId="6B5E99E0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27421951" w14:textId="77777777" w:rsidR="00D56383" w:rsidRPr="000B2E5B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POS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DD2047B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Posch Wolfgang</w:t>
            </w:r>
          </w:p>
        </w:tc>
        <w:tc>
          <w:tcPr>
            <w:tcW w:w="4257" w:type="dxa"/>
            <w:vAlign w:val="center"/>
          </w:tcPr>
          <w:p w14:paraId="6D02A42B" w14:textId="77777777" w:rsidR="00D56383" w:rsidRPr="004D4D02" w:rsidRDefault="00D56383" w:rsidP="00D56383">
            <w:pPr>
              <w:spacing w:before="100" w:beforeAutospacing="1" w:after="100" w:afterAutospacing="1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wolfgang.posch@phsalzburg.at</w:t>
            </w:r>
          </w:p>
        </w:tc>
      </w:tr>
      <w:tr w:rsidR="00D56383" w:rsidRPr="00D6317F" w14:paraId="092B3681" w14:textId="77777777" w:rsidTr="00D56383">
        <w:trPr>
          <w:trHeight w:hRule="exact" w:val="851"/>
        </w:trPr>
        <w:tc>
          <w:tcPr>
            <w:tcW w:w="850" w:type="dxa"/>
          </w:tcPr>
          <w:p w14:paraId="38BF11B2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516A831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PUI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13F2111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Putzhammer Ilona</w:t>
            </w:r>
          </w:p>
        </w:tc>
        <w:tc>
          <w:tcPr>
            <w:tcW w:w="4257" w:type="dxa"/>
            <w:vAlign w:val="center"/>
          </w:tcPr>
          <w:p w14:paraId="0DE444AC" w14:textId="77777777" w:rsidR="00D56383" w:rsidRDefault="00D56383" w:rsidP="00D56383">
            <w:pPr>
              <w:spacing w:before="100" w:beforeAutospacing="1" w:after="100" w:afterAutospacing="1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ilona.putzhammer@phsalzburg.at</w:t>
            </w:r>
          </w:p>
        </w:tc>
      </w:tr>
      <w:tr w:rsidR="00D56383" w:rsidRPr="00D6317F" w14:paraId="00D3F516" w14:textId="77777777" w:rsidTr="00D56383">
        <w:trPr>
          <w:trHeight w:hRule="exact" w:val="851"/>
        </w:trPr>
        <w:tc>
          <w:tcPr>
            <w:tcW w:w="850" w:type="dxa"/>
          </w:tcPr>
          <w:p w14:paraId="59D6B94B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D8F688F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RIA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1AB0886" w14:textId="77777777" w:rsidR="00D56383" w:rsidRDefault="00D56383" w:rsidP="00D56383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Ringeltaube-Stadler Alexandra</w:t>
            </w:r>
          </w:p>
        </w:tc>
        <w:tc>
          <w:tcPr>
            <w:tcW w:w="4257" w:type="dxa"/>
            <w:vAlign w:val="center"/>
          </w:tcPr>
          <w:p w14:paraId="3972B69A" w14:textId="77777777" w:rsidR="00D56383" w:rsidRDefault="00D56383" w:rsidP="00D56383">
            <w:pPr>
              <w:spacing w:before="100" w:beforeAutospacing="1" w:after="100" w:afterAutospacing="1"/>
              <w:ind w:left="176"/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alexandra.ringeltaube-stadler@phsalzburg.at</w:t>
            </w:r>
          </w:p>
        </w:tc>
      </w:tr>
      <w:tr w:rsidR="000B2E5B" w:rsidRPr="00D6317F" w14:paraId="1CFC92B6" w14:textId="77777777" w:rsidTr="00D56383">
        <w:trPr>
          <w:trHeight w:hRule="exact" w:val="851"/>
        </w:trPr>
        <w:tc>
          <w:tcPr>
            <w:tcW w:w="850" w:type="dxa"/>
          </w:tcPr>
          <w:p w14:paraId="5E6DF6E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BA4DDD2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STU</w:t>
            </w:r>
          </w:p>
        </w:tc>
        <w:tc>
          <w:tcPr>
            <w:tcW w:w="3681" w:type="dxa"/>
            <w:vAlign w:val="center"/>
          </w:tcPr>
          <w:p w14:paraId="3EDE9C8D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Sturm Evelyn</w:t>
            </w:r>
          </w:p>
        </w:tc>
        <w:tc>
          <w:tcPr>
            <w:tcW w:w="4257" w:type="dxa"/>
            <w:vAlign w:val="center"/>
          </w:tcPr>
          <w:p w14:paraId="7D28B033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evelyn.sturm@phsalzburg.at</w:t>
            </w:r>
          </w:p>
        </w:tc>
      </w:tr>
      <w:tr w:rsidR="000B2E5B" w:rsidRPr="00D6317F" w14:paraId="1FBBEBA7" w14:textId="77777777" w:rsidTr="00D56383">
        <w:trPr>
          <w:trHeight w:hRule="exact" w:val="851"/>
        </w:trPr>
        <w:tc>
          <w:tcPr>
            <w:tcW w:w="850" w:type="dxa"/>
          </w:tcPr>
          <w:p w14:paraId="2094FF19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0F0B37A7" w14:textId="77777777" w:rsidR="000B2E5B" w:rsidRPr="000B2E5B" w:rsidRDefault="00D56383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TRH</w:t>
            </w:r>
          </w:p>
        </w:tc>
        <w:tc>
          <w:tcPr>
            <w:tcW w:w="3681" w:type="dxa"/>
            <w:vAlign w:val="center"/>
          </w:tcPr>
          <w:p w14:paraId="3C62C5C7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Trattner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Harald</w:t>
            </w:r>
          </w:p>
        </w:tc>
        <w:tc>
          <w:tcPr>
            <w:tcW w:w="4257" w:type="dxa"/>
            <w:vAlign w:val="center"/>
          </w:tcPr>
          <w:p w14:paraId="344A4167" w14:textId="77777777" w:rsidR="000B2E5B" w:rsidRPr="004D4D02" w:rsidRDefault="00D56383" w:rsidP="00D56383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harald</w:t>
            </w:r>
            <w:r w:rsidRPr="004D4D02">
              <w:rPr>
                <w:rFonts w:ascii="Segoe UI" w:hAnsi="Segoe UI" w:cs="Segoe UI"/>
                <w:color w:val="44546A" w:themeColor="text2"/>
                <w:sz w:val="20"/>
                <w:szCs w:val="20"/>
                <w:shd w:val="clear" w:color="auto" w:fill="FFFFFF"/>
              </w:rPr>
              <w:t>.trattner@phsalzburg.at</w:t>
            </w:r>
          </w:p>
        </w:tc>
      </w:tr>
      <w:tr w:rsidR="000B2E5B" w:rsidRPr="00D6317F" w14:paraId="5B07695E" w14:textId="77777777" w:rsidTr="00D56383">
        <w:trPr>
          <w:trHeight w:hRule="exact" w:val="851"/>
        </w:trPr>
        <w:tc>
          <w:tcPr>
            <w:tcW w:w="850" w:type="dxa"/>
          </w:tcPr>
          <w:p w14:paraId="074C3A57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1266D8D3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ÜBE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E98D97E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Überreiter Christine</w:t>
            </w:r>
          </w:p>
        </w:tc>
        <w:tc>
          <w:tcPr>
            <w:tcW w:w="4257" w:type="dxa"/>
            <w:vAlign w:val="center"/>
          </w:tcPr>
          <w:p w14:paraId="18DC6B27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christine.ueberreiter@phsalzburg.at</w:t>
            </w:r>
          </w:p>
        </w:tc>
      </w:tr>
      <w:tr w:rsidR="000B2E5B" w:rsidRPr="00D6317F" w14:paraId="27E66A5A" w14:textId="77777777" w:rsidTr="00D56383">
        <w:trPr>
          <w:trHeight w:hRule="exact" w:val="851"/>
        </w:trPr>
        <w:tc>
          <w:tcPr>
            <w:tcW w:w="850" w:type="dxa"/>
          </w:tcPr>
          <w:p w14:paraId="46622FD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  <w:p w14:paraId="3FD11149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VIL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290E560" w14:textId="77777777" w:rsidR="000B2E5B" w:rsidRPr="000B2E5B" w:rsidRDefault="000B2E5B" w:rsidP="000B2E5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>Vilsecker</w:t>
            </w:r>
            <w:proofErr w:type="spellEnd"/>
            <w:r w:rsidRPr="000B2E5B">
              <w:rPr>
                <w:rFonts w:asciiTheme="minorHAnsi" w:hAnsiTheme="minorHAnsi" w:cstheme="minorHAnsi"/>
                <w:sz w:val="24"/>
                <w:szCs w:val="20"/>
              </w:rPr>
              <w:t xml:space="preserve"> Karin</w:t>
            </w:r>
          </w:p>
        </w:tc>
        <w:tc>
          <w:tcPr>
            <w:tcW w:w="4257" w:type="dxa"/>
            <w:vAlign w:val="center"/>
          </w:tcPr>
          <w:p w14:paraId="1BBC7522" w14:textId="77777777" w:rsidR="000B2E5B" w:rsidRPr="004D4D02" w:rsidRDefault="00D56383" w:rsidP="000B2E5B">
            <w:pPr>
              <w:spacing w:before="100" w:beforeAutospacing="1" w:after="100" w:afterAutospacing="1"/>
              <w:ind w:left="176"/>
              <w:rPr>
                <w:rFonts w:ascii="Comic Sans MS" w:hAnsi="Comic Sans MS"/>
                <w:color w:val="44546A" w:themeColor="text2"/>
                <w:sz w:val="20"/>
                <w:szCs w:val="20"/>
              </w:rPr>
            </w:pPr>
            <w:r w:rsidRPr="004D4D02">
              <w:rPr>
                <w:rFonts w:ascii="Calibri" w:hAnsi="Calibri" w:cs="Calibri"/>
                <w:color w:val="44546A" w:themeColor="text2"/>
                <w:sz w:val="22"/>
                <w:szCs w:val="22"/>
                <w:lang w:val="de-AT" w:eastAsia="de-AT"/>
              </w:rPr>
              <w:t>karin.vilsecker@phsalzburg.at</w:t>
            </w:r>
          </w:p>
        </w:tc>
      </w:tr>
    </w:tbl>
    <w:p w14:paraId="4D8ABFBC" w14:textId="77777777" w:rsidR="00086BFA" w:rsidRDefault="00086BFA" w:rsidP="00086BFA">
      <w:pPr>
        <w:jc w:val="right"/>
        <w:rPr>
          <w:sz w:val="20"/>
        </w:rPr>
      </w:pPr>
    </w:p>
    <w:p w14:paraId="5EEA5C3F" w14:textId="77777777" w:rsidR="00D56383" w:rsidRDefault="00D56383" w:rsidP="00086BFA">
      <w:pPr>
        <w:jc w:val="right"/>
        <w:rPr>
          <w:sz w:val="20"/>
        </w:rPr>
      </w:pPr>
    </w:p>
    <w:p w14:paraId="5FE1CBA1" w14:textId="77777777" w:rsidR="00787C07" w:rsidRPr="00D56383" w:rsidRDefault="00D56383" w:rsidP="00086BFA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086BFA" w:rsidRPr="00D56383">
        <w:rPr>
          <w:rFonts w:asciiTheme="minorHAnsi" w:hAnsiTheme="minorHAnsi" w:cstheme="minorHAnsi"/>
          <w:sz w:val="24"/>
        </w:rPr>
        <w:t xml:space="preserve">Stand: </w:t>
      </w:r>
      <w:r w:rsidR="000B2E5B" w:rsidRPr="00D56383">
        <w:rPr>
          <w:rFonts w:asciiTheme="minorHAnsi" w:hAnsiTheme="minorHAnsi" w:cstheme="minorHAnsi"/>
          <w:sz w:val="24"/>
        </w:rPr>
        <w:t>16.9.2020</w:t>
      </w:r>
      <w:r>
        <w:rPr>
          <w:rFonts w:asciiTheme="minorHAnsi" w:hAnsiTheme="minorHAnsi" w:cstheme="minorHAnsi"/>
          <w:sz w:val="24"/>
        </w:rPr>
        <w:t>, POL)</w:t>
      </w:r>
    </w:p>
    <w:sectPr w:rsidR="00787C07" w:rsidRPr="00D5638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5E29" w14:textId="77777777" w:rsidR="00E63985" w:rsidRDefault="00E63985" w:rsidP="0070780A">
      <w:r>
        <w:separator/>
      </w:r>
    </w:p>
  </w:endnote>
  <w:endnote w:type="continuationSeparator" w:id="0">
    <w:p w14:paraId="2F30CB81" w14:textId="77777777" w:rsidR="00E63985" w:rsidRDefault="00E63985" w:rsidP="007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 FONTita!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ECE" w14:textId="77777777" w:rsidR="00E63985" w:rsidRDefault="00E63985" w:rsidP="0070780A">
      <w:r>
        <w:separator/>
      </w:r>
    </w:p>
  </w:footnote>
  <w:footnote w:type="continuationSeparator" w:id="0">
    <w:p w14:paraId="7B0800C9" w14:textId="77777777" w:rsidR="00E63985" w:rsidRDefault="00E63985" w:rsidP="0070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84DF" w14:textId="77777777" w:rsidR="00195E23" w:rsidRPr="000B2E5B" w:rsidRDefault="000B2E5B" w:rsidP="004D4D02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 w:rsidRPr="000B2E5B">
      <w:rPr>
        <w:rFonts w:ascii="Arial" w:hAnsi="Arial" w:cs="Arial"/>
        <w:sz w:val="20"/>
        <w:szCs w:val="20"/>
      </w:rPr>
      <w:t>Praxis-</w:t>
    </w:r>
    <w:r w:rsidR="004D4D02" w:rsidRPr="000B2E5B">
      <w:rPr>
        <w:rFonts w:ascii="Arial" w:hAnsi="Arial" w:cs="Arial"/>
        <w:sz w:val="20"/>
        <w:szCs w:val="20"/>
      </w:rPr>
      <w:t xml:space="preserve">MS </w:t>
    </w:r>
    <w:r w:rsidRPr="000B2E5B">
      <w:rPr>
        <w:rFonts w:ascii="Arial" w:hAnsi="Arial" w:cs="Arial"/>
        <w:sz w:val="20"/>
        <w:szCs w:val="20"/>
      </w:rPr>
      <w:t>(</w:t>
    </w:r>
    <w:r w:rsidR="004D4D02" w:rsidRPr="000B2E5B">
      <w:rPr>
        <w:rFonts w:ascii="Arial" w:hAnsi="Arial" w:cs="Arial"/>
        <w:sz w:val="20"/>
        <w:szCs w:val="20"/>
      </w:rPr>
      <w:t>Kollegium 20</w:t>
    </w:r>
    <w:r w:rsidRPr="000B2E5B">
      <w:rPr>
        <w:rFonts w:ascii="Arial" w:hAnsi="Arial" w:cs="Arial"/>
        <w:sz w:val="20"/>
        <w:szCs w:val="20"/>
      </w:rPr>
      <w:t>20/2021)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D39"/>
    <w:multiLevelType w:val="hybridMultilevel"/>
    <w:tmpl w:val="26B41DD6"/>
    <w:lvl w:ilvl="0" w:tplc="C362406E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CF26BBC"/>
    <w:multiLevelType w:val="hybridMultilevel"/>
    <w:tmpl w:val="B3741FDA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0A"/>
    <w:rsid w:val="00040817"/>
    <w:rsid w:val="00040FEA"/>
    <w:rsid w:val="00086BFA"/>
    <w:rsid w:val="000B2E5B"/>
    <w:rsid w:val="00107644"/>
    <w:rsid w:val="00120A48"/>
    <w:rsid w:val="00154A15"/>
    <w:rsid w:val="00171085"/>
    <w:rsid w:val="00191512"/>
    <w:rsid w:val="00195E23"/>
    <w:rsid w:val="001C1BED"/>
    <w:rsid w:val="0024158F"/>
    <w:rsid w:val="00265086"/>
    <w:rsid w:val="002C144E"/>
    <w:rsid w:val="002D6A55"/>
    <w:rsid w:val="00330CEA"/>
    <w:rsid w:val="003406E4"/>
    <w:rsid w:val="003521BB"/>
    <w:rsid w:val="003A3693"/>
    <w:rsid w:val="004009AA"/>
    <w:rsid w:val="004D4D02"/>
    <w:rsid w:val="00663F39"/>
    <w:rsid w:val="006D1EBF"/>
    <w:rsid w:val="007028EF"/>
    <w:rsid w:val="0070780A"/>
    <w:rsid w:val="00787C07"/>
    <w:rsid w:val="007C3D75"/>
    <w:rsid w:val="00824296"/>
    <w:rsid w:val="008624DE"/>
    <w:rsid w:val="0086293A"/>
    <w:rsid w:val="008640AB"/>
    <w:rsid w:val="00870F7E"/>
    <w:rsid w:val="008F6F64"/>
    <w:rsid w:val="009932C1"/>
    <w:rsid w:val="00A374E7"/>
    <w:rsid w:val="00A7411C"/>
    <w:rsid w:val="00AA3FA4"/>
    <w:rsid w:val="00AF425F"/>
    <w:rsid w:val="00B46122"/>
    <w:rsid w:val="00BD7A16"/>
    <w:rsid w:val="00C05F0E"/>
    <w:rsid w:val="00C2376B"/>
    <w:rsid w:val="00C40066"/>
    <w:rsid w:val="00C64476"/>
    <w:rsid w:val="00CB46CD"/>
    <w:rsid w:val="00CC56B2"/>
    <w:rsid w:val="00CC672B"/>
    <w:rsid w:val="00D309B7"/>
    <w:rsid w:val="00D45706"/>
    <w:rsid w:val="00D56383"/>
    <w:rsid w:val="00D6317F"/>
    <w:rsid w:val="00D73C56"/>
    <w:rsid w:val="00D90204"/>
    <w:rsid w:val="00DA5D74"/>
    <w:rsid w:val="00DF3A43"/>
    <w:rsid w:val="00E01550"/>
    <w:rsid w:val="00E52294"/>
    <w:rsid w:val="00E63985"/>
    <w:rsid w:val="00ED737B"/>
    <w:rsid w:val="00F27F86"/>
    <w:rsid w:val="00F719C2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EC2"/>
  <w15:chartTrackingRefBased/>
  <w15:docId w15:val="{F28AF115-4D5F-4113-987B-F510E1F6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80A"/>
    <w:pPr>
      <w:spacing w:after="0" w:line="240" w:lineRule="auto"/>
    </w:pPr>
    <w:rPr>
      <w:rFonts w:ascii="QUE FONTita!" w:eastAsia="Times New Roman" w:hAnsi="QUE FONTita!" w:cs="Times New Roman"/>
      <w:sz w:val="40"/>
      <w:szCs w:val="4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80A"/>
    <w:rPr>
      <w:rFonts w:ascii="QUE FONTita!" w:eastAsia="Times New Roman" w:hAnsi="QUE FONTita!" w:cs="Times New Roman"/>
      <w:sz w:val="40"/>
      <w:szCs w:val="4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7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80A"/>
    <w:rPr>
      <w:rFonts w:ascii="QUE FONTita!" w:eastAsia="Times New Roman" w:hAnsi="QUE FONTita!" w:cs="Times New Roman"/>
      <w:sz w:val="40"/>
      <w:szCs w:val="4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1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17F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B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impl@phsalzbu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plasser@phsalzbu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54AD-4DE9-45F9-ADAF-16C5194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Sekreatriat</dc:creator>
  <cp:keywords/>
  <dc:description/>
  <cp:lastModifiedBy>Mario Politsch</cp:lastModifiedBy>
  <cp:revision>2</cp:revision>
  <cp:lastPrinted>2015-09-30T19:50:00Z</cp:lastPrinted>
  <dcterms:created xsi:type="dcterms:W3CDTF">2021-06-06T19:45:00Z</dcterms:created>
  <dcterms:modified xsi:type="dcterms:W3CDTF">2021-06-06T19:45:00Z</dcterms:modified>
</cp:coreProperties>
</file>